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9"/>
        <w:tblW w:w="5074" w:type="pct"/>
        <w:tblLayout w:type="fixed"/>
        <w:tblLook w:val="04A0"/>
      </w:tblPr>
      <w:tblGrid>
        <w:gridCol w:w="1979"/>
        <w:gridCol w:w="1868"/>
        <w:gridCol w:w="1493"/>
        <w:gridCol w:w="1399"/>
        <w:gridCol w:w="1304"/>
        <w:gridCol w:w="1675"/>
      </w:tblGrid>
      <w:tr w:rsidR="00172725" w:rsidRPr="004B6CA3" w:rsidTr="00172725">
        <w:trPr>
          <w:trHeight w:val="63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Object / part No.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Manufacturer/trademark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Type / model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Technical data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Standard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Mark(s) of conformity</w:t>
            </w:r>
          </w:p>
        </w:tc>
      </w:tr>
      <w:tr w:rsidR="00172725" w:rsidRPr="004B6CA3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727DC7" w:rsidP="00E66731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SMPS/ Adapter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EB7F09" w:rsidP="00E66731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Enclosure</w:t>
            </w:r>
            <w:r w:rsidR="0030690B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, If of Insulating Material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Default="0030690B" w:rsidP="00E66731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Bridging Resistor in primary Circuit, </w:t>
            </w:r>
          </w:p>
          <w:p w:rsidR="0030690B" w:rsidRPr="004B6CA3" w:rsidRDefault="0030690B" w:rsidP="00E66731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F66CAB" w:rsidP="00E66731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Capacitors and RC Units, 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172725" w:rsidRPr="004B6CA3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F66CAB" w:rsidP="00E66731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RF Suppression X -Y Capacitor 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25" w:rsidRPr="004B6CA3" w:rsidRDefault="00EB7F09" w:rsidP="00E66731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Inductor</w:t>
            </w:r>
            <w:r w:rsidR="00F66CAB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, if Used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25" w:rsidRPr="004B6CA3" w:rsidRDefault="009926E5" w:rsidP="00E66731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MOV/VDR, If Used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25" w:rsidRPr="004B6CA3" w:rsidRDefault="009926E5" w:rsidP="00E66731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SMPS/mains Transformer, if Used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4B6CA3" w:rsidRDefault="009926E5" w:rsidP="00E66731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  <w:t>PCB Material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EB7F09" w:rsidRDefault="00F37B17" w:rsidP="00E66731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  <w:r w:rsidRPr="00EB7F09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  <w:t>Non rewirable Plug with PVC Sheathed</w:t>
            </w:r>
          </w:p>
          <w:p w:rsidR="00F37B17" w:rsidRPr="00EB7F09" w:rsidRDefault="00F37B17" w:rsidP="00E66731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  <w:r w:rsidRPr="00EB7F09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  <w:t>Cable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4B2A1D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2A1D" w:rsidRPr="00EB7F09" w:rsidRDefault="004B2A1D" w:rsidP="00E66731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  <w:r w:rsidRPr="00EB7F09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  <w:t>Appliance Connector/ Inlet, if used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1D" w:rsidRPr="004B6CA3" w:rsidRDefault="004B2A1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1D" w:rsidRPr="004B6CA3" w:rsidRDefault="004B2A1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1D" w:rsidRPr="004B6CA3" w:rsidRDefault="004B2A1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1D" w:rsidRPr="004B6CA3" w:rsidRDefault="004B2A1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1D" w:rsidRPr="004B6CA3" w:rsidRDefault="004B2A1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EB7F09" w:rsidRDefault="00F37B17" w:rsidP="00E66731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  <w:r w:rsidRPr="00EB7F09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  <w:t>Internal Wire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  <w:p w:rsidR="00172725" w:rsidRPr="004B6CA3" w:rsidRDefault="00172725" w:rsidP="0017272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 w:eastAsia="zh-CN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EB7F09" w:rsidRDefault="00C20730" w:rsidP="00E66731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  <w:r w:rsidRPr="00EB7F09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  <w:t>LEDs, if LASER Class applicable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EB112A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112A" w:rsidRPr="00EB7F09" w:rsidRDefault="00EB112A" w:rsidP="00E66731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  <w:r w:rsidRPr="00EB7F09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  <w:t>Op-to Coupler, if used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682F3B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F3B" w:rsidRPr="00EB7F09" w:rsidRDefault="00682F3B" w:rsidP="00E66731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  <w:r w:rsidRPr="00EB7F09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  <w:t>EMI/EMC Filter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</w:tbl>
    <w:p w:rsidR="005E49A7" w:rsidRDefault="005E49A7" w:rsidP="005E49A7">
      <w:pPr>
        <w:widowControl w:val="0"/>
        <w:autoSpaceDE w:val="0"/>
        <w:autoSpaceDN w:val="0"/>
        <w:adjustRightInd w:val="0"/>
        <w:spacing w:after="0" w:line="268" w:lineRule="exact"/>
        <w:ind w:right="-20"/>
      </w:pPr>
      <w:r>
        <w:rPr>
          <w:b/>
          <w:bCs/>
          <w:u w:val="single"/>
        </w:rPr>
        <w:t>Other required documents</w:t>
      </w:r>
      <w:r>
        <w:t xml:space="preserve"> - </w:t>
      </w:r>
    </w:p>
    <w:p w:rsidR="005E49A7" w:rsidRDefault="005E49A7" w:rsidP="005E49A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1) Sample with proper marking label</w:t>
      </w:r>
      <w:r w:rsidR="00672C35">
        <w:rPr>
          <w:rFonts w:asciiTheme="minorHAnsi" w:hAnsiTheme="minorHAnsi"/>
          <w:sz w:val="24"/>
          <w:szCs w:val="24"/>
        </w:rPr>
        <w:t xml:space="preserve"> </w:t>
      </w:r>
      <w:r w:rsidR="00672C35" w:rsidRPr="007C3D22">
        <w:rPr>
          <w:sz w:val="14"/>
        </w:rPr>
        <w:t>(One sample for every lead model)</w:t>
      </w:r>
    </w:p>
    <w:p w:rsidR="005E49A7" w:rsidRDefault="005E49A7" w:rsidP="005E49A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2) Circuit Diagram  </w:t>
      </w:r>
    </w:p>
    <w:p w:rsidR="005E49A7" w:rsidRDefault="005E49A7" w:rsidP="005E49A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3) List of Safety Critical Components </w:t>
      </w:r>
      <w:r w:rsidR="008050F3">
        <w:rPr>
          <w:sz w:val="14"/>
        </w:rPr>
        <w:t>[Final list will be subject to physical verification of sample</w:t>
      </w:r>
      <w:r w:rsidR="008050F3" w:rsidRPr="00F91810">
        <w:rPr>
          <w:sz w:val="14"/>
        </w:rPr>
        <w:t>]</w:t>
      </w:r>
    </w:p>
    <w:p w:rsidR="005E49A7" w:rsidRDefault="005E49A7" w:rsidP="005E49A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4) Instruction &amp; Service Manual</w:t>
      </w:r>
    </w:p>
    <w:p w:rsidR="005E49A7" w:rsidRDefault="005E49A7" w:rsidP="005E49A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5) Transformer Details</w:t>
      </w:r>
    </w:p>
    <w:p w:rsidR="005E49A7" w:rsidRDefault="005E49A7" w:rsidP="005E49A7">
      <w:pPr>
        <w:rPr>
          <w:rFonts w:ascii="Calibri" w:hAnsi="Calibri"/>
          <w:sz w:val="24"/>
        </w:rPr>
      </w:pPr>
      <w:r>
        <w:rPr>
          <w:rFonts w:asciiTheme="minorHAnsi" w:hAnsiTheme="minorHAnsi"/>
          <w:sz w:val="24"/>
          <w:szCs w:val="24"/>
        </w:rPr>
        <w:t xml:space="preserve">6) </w:t>
      </w:r>
      <w:r>
        <w:rPr>
          <w:rFonts w:ascii="Calibri" w:hAnsi="Calibri"/>
          <w:sz w:val="24"/>
        </w:rPr>
        <w:t>Business License (</w:t>
      </w:r>
      <w:r w:rsidR="009D072E">
        <w:rPr>
          <w:rFonts w:ascii="Calibri" w:hAnsi="Calibri"/>
          <w:sz w:val="24"/>
        </w:rPr>
        <w:t xml:space="preserve">Copy of </w:t>
      </w:r>
      <w:r>
        <w:rPr>
          <w:rFonts w:ascii="Calibri" w:hAnsi="Calibri"/>
          <w:sz w:val="24"/>
        </w:rPr>
        <w:t>Original + English Translated)</w:t>
      </w:r>
      <w:r w:rsidR="00BB6AD0">
        <w:rPr>
          <w:rFonts w:ascii="Calibri" w:hAnsi="Calibri"/>
          <w:sz w:val="24"/>
        </w:rPr>
        <w:t xml:space="preserve"> </w:t>
      </w:r>
      <w:r w:rsidR="00BB6AD0" w:rsidRPr="00F91810">
        <w:rPr>
          <w:sz w:val="14"/>
        </w:rPr>
        <w:t>[Skip it if you have given it for any previous model]</w:t>
      </w:r>
    </w:p>
    <w:p w:rsidR="005E49A7" w:rsidRDefault="005E49A7" w:rsidP="005E49A7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7) Trade Mark Certificate</w:t>
      </w:r>
      <w:r w:rsidR="009D072E">
        <w:rPr>
          <w:rFonts w:ascii="Calibri" w:hAnsi="Calibri"/>
          <w:sz w:val="24"/>
        </w:rPr>
        <w:t xml:space="preserve"> (Copy)</w:t>
      </w:r>
      <w:r w:rsidR="00BB6AD0">
        <w:rPr>
          <w:rFonts w:ascii="Calibri" w:hAnsi="Calibri"/>
          <w:sz w:val="24"/>
        </w:rPr>
        <w:t xml:space="preserve"> </w:t>
      </w:r>
      <w:r w:rsidR="00BB6AD0" w:rsidRPr="00F91810">
        <w:rPr>
          <w:sz w:val="14"/>
        </w:rPr>
        <w:t>[Skip it if you have given it for any previous model]</w:t>
      </w:r>
      <w:r w:rsidR="00E54BEE">
        <w:rPr>
          <w:sz w:val="14"/>
        </w:rPr>
        <w:t xml:space="preserve"> </w:t>
      </w:r>
    </w:p>
    <w:p w:rsidR="004B6CA3" w:rsidRDefault="005E49A7" w:rsidP="005E49A7">
      <w:r>
        <w:rPr>
          <w:rFonts w:asciiTheme="minorHAnsi" w:hAnsiTheme="minorHAnsi"/>
          <w:sz w:val="24"/>
          <w:szCs w:val="24"/>
        </w:rPr>
        <w:t xml:space="preserve"> 8) If Series inclusion then Declaration letter from the manufacturer</w:t>
      </w:r>
    </w:p>
    <w:p w:rsidR="004B6CA3" w:rsidRDefault="004B6CA3"/>
    <w:p w:rsidR="004B6CA3" w:rsidRDefault="004B6CA3"/>
    <w:p w:rsidR="004B6CA3" w:rsidRDefault="004B6CA3"/>
    <w:sectPr w:rsidR="004B6CA3" w:rsidSect="00223F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CB8" w:rsidRDefault="00333CB8" w:rsidP="00172725">
      <w:pPr>
        <w:spacing w:before="0" w:after="0"/>
      </w:pPr>
      <w:r>
        <w:separator/>
      </w:r>
    </w:p>
  </w:endnote>
  <w:endnote w:type="continuationSeparator" w:id="1">
    <w:p w:rsidR="00333CB8" w:rsidRDefault="00333CB8" w:rsidP="0017272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CF3" w:rsidRDefault="00C30C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6B3" w:rsidRDefault="002156B3" w:rsidP="002156B3">
    <w:pPr>
      <w:pStyle w:val="Footer"/>
      <w:jc w:val="right"/>
      <w:rPr>
        <w:rFonts w:ascii="Calibri" w:hAnsi="Calibri"/>
        <w:sz w:val="22"/>
        <w:szCs w:val="22"/>
      </w:rPr>
    </w:pPr>
    <w:r>
      <w:tab/>
      <w:t xml:space="preserve">                                                                     </w:t>
    </w:r>
    <w:r w:rsidR="008F7FDC">
      <w:t xml:space="preserve">                         </w:t>
    </w:r>
    <w:r>
      <w:rPr>
        <w:rFonts w:ascii="Calibri" w:hAnsi="Calibri"/>
        <w:sz w:val="22"/>
        <w:szCs w:val="22"/>
      </w:rPr>
      <w:t>Page Source: www.b</w:t>
    </w:r>
    <w:r w:rsidR="0022770C">
      <w:rPr>
        <w:rFonts w:ascii="Calibri" w:hAnsi="Calibri"/>
        <w:sz w:val="22"/>
        <w:szCs w:val="22"/>
      </w:rPr>
      <w:t>l-india.com</w:t>
    </w:r>
    <w:r w:rsidR="008F7FDC">
      <w:rPr>
        <w:rFonts w:ascii="Calibri" w:hAnsi="Calibri"/>
        <w:sz w:val="22"/>
        <w:szCs w:val="22"/>
      </w:rPr>
      <w:t>/download</w:t>
    </w:r>
  </w:p>
  <w:p w:rsidR="00C30CF3" w:rsidRDefault="00C30CF3" w:rsidP="002156B3">
    <w:pPr>
      <w:pStyle w:val="Footer"/>
      <w:tabs>
        <w:tab w:val="clear" w:pos="4680"/>
        <w:tab w:val="clear" w:pos="9360"/>
        <w:tab w:val="left" w:pos="6375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CF3" w:rsidRDefault="00C30C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CB8" w:rsidRDefault="00333CB8" w:rsidP="00172725">
      <w:pPr>
        <w:spacing w:before="0" w:after="0"/>
      </w:pPr>
      <w:r>
        <w:separator/>
      </w:r>
    </w:p>
  </w:footnote>
  <w:footnote w:type="continuationSeparator" w:id="1">
    <w:p w:rsidR="00333CB8" w:rsidRDefault="00333CB8" w:rsidP="0017272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CF3" w:rsidRDefault="00C30C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E98" w:rsidRPr="00AE4CCD" w:rsidRDefault="009D2E98" w:rsidP="00AE4CCD">
    <w:pPr>
      <w:pStyle w:val="Header"/>
      <w:jc w:val="center"/>
      <w:rPr>
        <w:rFonts w:cs="Arial"/>
        <w:sz w:val="28"/>
        <w:szCs w:val="28"/>
      </w:rPr>
    </w:pPr>
    <w:r w:rsidRPr="00AE4CCD">
      <w:rPr>
        <w:rFonts w:cs="Arial"/>
        <w:b/>
        <w:sz w:val="28"/>
        <w:szCs w:val="28"/>
      </w:rPr>
      <w:t>Indicative</w:t>
    </w:r>
    <w:r w:rsidR="00172725" w:rsidRPr="00AE4CCD">
      <w:rPr>
        <w:rFonts w:cs="Arial"/>
        <w:b/>
        <w:sz w:val="28"/>
        <w:szCs w:val="28"/>
      </w:rPr>
      <w:t xml:space="preserve"> Critical Components and </w:t>
    </w:r>
    <w:r w:rsidRPr="00AE4CCD">
      <w:rPr>
        <w:rFonts w:cs="Arial"/>
        <w:b/>
        <w:sz w:val="28"/>
        <w:szCs w:val="28"/>
      </w:rPr>
      <w:t>M</w:t>
    </w:r>
    <w:r w:rsidR="00E72AF2" w:rsidRPr="00AE4CCD">
      <w:rPr>
        <w:rFonts w:cs="Arial"/>
        <w:b/>
        <w:sz w:val="28"/>
        <w:szCs w:val="28"/>
      </w:rPr>
      <w:t>aterials</w:t>
    </w:r>
    <w:r w:rsidRPr="00AE4CCD">
      <w:rPr>
        <w:rFonts w:cs="Arial"/>
        <w:b/>
        <w:sz w:val="28"/>
        <w:szCs w:val="28"/>
      </w:rPr>
      <w:t xml:space="preserve"> List</w:t>
    </w:r>
  </w:p>
  <w:p w:rsidR="00172725" w:rsidRPr="00E54979" w:rsidRDefault="00A83C67" w:rsidP="00AE4CCD">
    <w:pPr>
      <w:pStyle w:val="Header"/>
      <w:jc w:val="center"/>
      <w:rPr>
        <w:rFonts w:cs="Arial"/>
        <w:b/>
        <w:sz w:val="36"/>
        <w:szCs w:val="36"/>
      </w:rPr>
    </w:pPr>
    <w:r w:rsidRPr="00E54979">
      <w:rPr>
        <w:rFonts w:cs="Arial"/>
        <w:b/>
        <w:sz w:val="36"/>
        <w:szCs w:val="36"/>
      </w:rPr>
      <w:t>M</w:t>
    </w:r>
    <w:r w:rsidR="009D2E98" w:rsidRPr="00E54979">
      <w:rPr>
        <w:rFonts w:cs="Arial"/>
        <w:b/>
        <w:sz w:val="36"/>
        <w:szCs w:val="36"/>
      </w:rPr>
      <w:t>ail</w:t>
    </w:r>
    <w:r w:rsidRPr="00E54979">
      <w:rPr>
        <w:rFonts w:cs="Arial"/>
        <w:b/>
        <w:sz w:val="36"/>
        <w:szCs w:val="36"/>
      </w:rPr>
      <w:t xml:space="preserve"> P</w:t>
    </w:r>
    <w:r w:rsidR="009D2E98" w:rsidRPr="00E54979">
      <w:rPr>
        <w:rFonts w:cs="Arial"/>
        <w:b/>
        <w:sz w:val="36"/>
        <w:szCs w:val="36"/>
      </w:rPr>
      <w:t xml:space="preserve">rocessing Machines </w:t>
    </w:r>
    <w:r w:rsidRPr="00E54979">
      <w:rPr>
        <w:rFonts w:cs="Arial"/>
        <w:b/>
        <w:sz w:val="36"/>
        <w:szCs w:val="36"/>
      </w:rPr>
      <w:t>/ P</w:t>
    </w:r>
    <w:r w:rsidR="009D2E98" w:rsidRPr="00E54979">
      <w:rPr>
        <w:rFonts w:cs="Arial"/>
        <w:b/>
        <w:sz w:val="36"/>
        <w:szCs w:val="36"/>
      </w:rPr>
      <w:t>ostage Machines</w:t>
    </w:r>
    <w:r w:rsidRPr="00E54979">
      <w:rPr>
        <w:rFonts w:cs="Arial"/>
        <w:b/>
        <w:sz w:val="36"/>
        <w:szCs w:val="36"/>
      </w:rPr>
      <w:t>/ F</w:t>
    </w:r>
    <w:r w:rsidR="009D2E98" w:rsidRPr="00E54979">
      <w:rPr>
        <w:rFonts w:cs="Arial"/>
        <w:b/>
        <w:sz w:val="36"/>
        <w:szCs w:val="36"/>
      </w:rPr>
      <w:t xml:space="preserve">ranking </w:t>
    </w:r>
    <w:r w:rsidRPr="00E54979">
      <w:rPr>
        <w:rFonts w:cs="Arial"/>
        <w:b/>
        <w:sz w:val="36"/>
        <w:szCs w:val="36"/>
      </w:rPr>
      <w:t>M</w:t>
    </w:r>
    <w:r w:rsidR="009D2E98" w:rsidRPr="00E54979">
      <w:rPr>
        <w:rFonts w:cs="Arial"/>
        <w:b/>
        <w:sz w:val="36"/>
        <w:szCs w:val="36"/>
      </w:rPr>
      <w:t>achines</w:t>
    </w:r>
    <w:r w:rsidR="00E54979" w:rsidRPr="00E54979">
      <w:rPr>
        <w:rFonts w:cs="Arial"/>
        <w:b/>
        <w:sz w:val="36"/>
        <w:szCs w:val="36"/>
      </w:rPr>
      <w:t xml:space="preserve"> (IS 13252 Part-1)</w:t>
    </w:r>
  </w:p>
  <w:p w:rsidR="00AE4CCD" w:rsidRDefault="00AE4CCD" w:rsidP="00AE4CCD">
    <w:pPr>
      <w:pStyle w:val="Header"/>
      <w:jc w:val="center"/>
    </w:pPr>
  </w:p>
  <w:p w:rsidR="00F4580B" w:rsidRDefault="00F4580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CF3" w:rsidRDefault="00C30C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A641D"/>
    <w:multiLevelType w:val="hybridMultilevel"/>
    <w:tmpl w:val="A3D6B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B3191"/>
    <w:multiLevelType w:val="hybridMultilevel"/>
    <w:tmpl w:val="8CC85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F74B2"/>
    <w:multiLevelType w:val="hybridMultilevel"/>
    <w:tmpl w:val="1B2E2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CA3"/>
    <w:rsid w:val="00036F27"/>
    <w:rsid w:val="000B301B"/>
    <w:rsid w:val="000F6031"/>
    <w:rsid w:val="00112C2F"/>
    <w:rsid w:val="00172725"/>
    <w:rsid w:val="001C7EA2"/>
    <w:rsid w:val="001E0589"/>
    <w:rsid w:val="002156B3"/>
    <w:rsid w:val="00223FBD"/>
    <w:rsid w:val="0022770C"/>
    <w:rsid w:val="00280BA8"/>
    <w:rsid w:val="00281177"/>
    <w:rsid w:val="0030690B"/>
    <w:rsid w:val="00333CB8"/>
    <w:rsid w:val="00354A91"/>
    <w:rsid w:val="003C465B"/>
    <w:rsid w:val="0044500E"/>
    <w:rsid w:val="00482923"/>
    <w:rsid w:val="004B2A1D"/>
    <w:rsid w:val="004B6CA3"/>
    <w:rsid w:val="005E49A7"/>
    <w:rsid w:val="006627FE"/>
    <w:rsid w:val="00672C35"/>
    <w:rsid w:val="00682F3B"/>
    <w:rsid w:val="00727DC7"/>
    <w:rsid w:val="0079701E"/>
    <w:rsid w:val="0080037C"/>
    <w:rsid w:val="00800917"/>
    <w:rsid w:val="008050F3"/>
    <w:rsid w:val="008B07F3"/>
    <w:rsid w:val="008E5634"/>
    <w:rsid w:val="008F7FDC"/>
    <w:rsid w:val="009926E5"/>
    <w:rsid w:val="009951D2"/>
    <w:rsid w:val="009D072E"/>
    <w:rsid w:val="009D2E98"/>
    <w:rsid w:val="00A83C67"/>
    <w:rsid w:val="00AD2E1F"/>
    <w:rsid w:val="00AE4CCD"/>
    <w:rsid w:val="00B163F2"/>
    <w:rsid w:val="00BA2193"/>
    <w:rsid w:val="00BB6AD0"/>
    <w:rsid w:val="00C052B0"/>
    <w:rsid w:val="00C20730"/>
    <w:rsid w:val="00C20C31"/>
    <w:rsid w:val="00C30CF3"/>
    <w:rsid w:val="00C31AAA"/>
    <w:rsid w:val="00C70261"/>
    <w:rsid w:val="00C804C0"/>
    <w:rsid w:val="00D70520"/>
    <w:rsid w:val="00E50367"/>
    <w:rsid w:val="00E54979"/>
    <w:rsid w:val="00E54BEE"/>
    <w:rsid w:val="00E66731"/>
    <w:rsid w:val="00E72AF2"/>
    <w:rsid w:val="00EB112A"/>
    <w:rsid w:val="00EB7F09"/>
    <w:rsid w:val="00EC5A98"/>
    <w:rsid w:val="00F37B17"/>
    <w:rsid w:val="00F4580B"/>
    <w:rsid w:val="00F66CAB"/>
    <w:rsid w:val="00FD1E9A"/>
    <w:rsid w:val="00FD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CA3"/>
    <w:pPr>
      <w:spacing w:before="60" w:after="60" w:line="240" w:lineRule="auto"/>
    </w:pPr>
    <w:rPr>
      <w:rFonts w:ascii="Arial" w:eastAsia="SimSun" w:hAnsi="Arial" w:cs="Arial"/>
      <w:sz w:val="20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6CA3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B6CA3"/>
    <w:rPr>
      <w:rFonts w:ascii="Arial" w:eastAsia="SimSun" w:hAnsi="Arial" w:cs="Times New Roman"/>
      <w:sz w:val="20"/>
      <w:szCs w:val="20"/>
      <w:lang w:val="en-GB" w:eastAsia="sv-SE"/>
    </w:rPr>
  </w:style>
  <w:style w:type="paragraph" w:customStyle="1" w:styleId="a">
    <w:name w:val="??"/>
    <w:uiPriority w:val="99"/>
    <w:rsid w:val="004B6CA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N)" w:eastAsia="PMingLiU" w:hAnsi="CG Times (WN)" w:cs="CG Times (WN)"/>
      <w:sz w:val="20"/>
      <w:szCs w:val="20"/>
    </w:rPr>
  </w:style>
  <w:style w:type="paragraph" w:styleId="Footer">
    <w:name w:val="footer"/>
    <w:basedOn w:val="Normal"/>
    <w:link w:val="FooterChar"/>
    <w:semiHidden/>
    <w:unhideWhenUsed/>
    <w:rsid w:val="0017272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semiHidden/>
    <w:rsid w:val="00172725"/>
    <w:rPr>
      <w:rFonts w:ascii="Arial" w:eastAsia="SimSun" w:hAnsi="Arial" w:cs="Arial"/>
      <w:sz w:val="20"/>
      <w:szCs w:val="20"/>
      <w:lang w:val="en-GB"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92</cp:revision>
  <dcterms:created xsi:type="dcterms:W3CDTF">2017-06-22T08:58:00Z</dcterms:created>
  <dcterms:modified xsi:type="dcterms:W3CDTF">2019-07-12T06:47:00Z</dcterms:modified>
</cp:coreProperties>
</file>